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7E" w:rsidRPr="00EF13A2" w:rsidRDefault="0069307E" w:rsidP="0069307E">
      <w:pPr>
        <w:shd w:val="clear" w:color="auto" w:fill="FFFFFF"/>
        <w:spacing w:before="120" w:after="118" w:line="240" w:lineRule="auto"/>
        <w:jc w:val="center"/>
        <w:rPr>
          <w:rFonts w:asciiTheme="majorBidi" w:eastAsia="Times New Roman" w:hAnsiTheme="majorBidi" w:cstheme="majorBidi"/>
          <w:color w:val="222222"/>
          <w:sz w:val="26"/>
          <w:szCs w:val="26"/>
          <w:lang w:eastAsia="ru-RU"/>
        </w:rPr>
      </w:pPr>
      <w:r w:rsidRPr="00EF13A2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lang w:eastAsia="ru-RU"/>
        </w:rPr>
        <w:t>ПРОЕКТ РАСПИСАНИЯ ОГЭ – 2022</w:t>
      </w:r>
    </w:p>
    <w:tbl>
      <w:tblPr>
        <w:tblW w:w="52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7685"/>
      </w:tblGrid>
      <w:tr w:rsidR="0069307E" w:rsidRPr="00EF13A2" w:rsidTr="0069307E">
        <w:trPr>
          <w:trHeight w:val="415"/>
        </w:trPr>
        <w:tc>
          <w:tcPr>
            <w:tcW w:w="11080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Досрочный период (21 апреля – 17 мая)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hd w:val="clear" w:color="auto" w:fill="FFFFFF"/>
              <w:spacing w:after="100" w:afterAutospacing="1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21 апреля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математика</w:t>
            </w:r>
            <w:proofErr w:type="gramEnd"/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0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25 апреля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  <w:t>русский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 язык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28 апреля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  <w:t>информатика</w:t>
            </w:r>
            <w:proofErr w:type="gramEnd"/>
            <w:r w:rsidRPr="00EF13A2"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  <w:t xml:space="preserve"> и ИКТ, обществознание, химия, литература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4 мая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  <w:t>история</w:t>
            </w:r>
            <w:proofErr w:type="gramEnd"/>
            <w:r w:rsidRPr="00EF13A2"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  <w:t>, биология, физика, география, иностранные языки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11 мая (резервный день)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математика</w:t>
            </w:r>
            <w:proofErr w:type="gramEnd"/>
          </w:p>
        </w:tc>
      </w:tr>
      <w:tr w:rsidR="0069307E" w:rsidRPr="00EF13A2" w:rsidTr="0069307E">
        <w:trPr>
          <w:trHeight w:val="430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12 мая (резервный день)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русский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 xml:space="preserve"> язык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13 мая (резервный день)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информатика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 xml:space="preserve"> и ИКТ, обществознание, химия, литература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hd w:val="clear" w:color="auto" w:fill="FFFFFF"/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16 мая (резервный день)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история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, биология, физика, география, иностранные языки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17 мая (резервный день)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по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 всем учебным предметам</w:t>
            </w:r>
          </w:p>
        </w:tc>
      </w:tr>
      <w:tr w:rsidR="0069307E" w:rsidRPr="00EF13A2" w:rsidTr="0069307E">
        <w:trPr>
          <w:trHeight w:val="415"/>
        </w:trPr>
        <w:tc>
          <w:tcPr>
            <w:tcW w:w="1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Основной период (20 мая – 2 июля)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hd w:val="clear" w:color="auto" w:fill="FFFFFF"/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20 мая и 21 мая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hd w:val="clear" w:color="auto" w:fill="FFFFFF"/>
              <w:spacing w:after="100" w:afterAutospacing="1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иностранные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 xml:space="preserve"> языки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23 мая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hd w:val="clear" w:color="auto" w:fill="FFFFFF"/>
              <w:spacing w:after="100" w:afterAutospacing="1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математика</w:t>
            </w:r>
            <w:proofErr w:type="gramEnd"/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26 мая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обществознание</w:t>
            </w:r>
            <w:proofErr w:type="gramEnd"/>
          </w:p>
        </w:tc>
      </w:tr>
      <w:tr w:rsidR="0069307E" w:rsidRPr="00EF13A2" w:rsidTr="0069307E">
        <w:trPr>
          <w:trHeight w:val="430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1 июня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история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, физика, биология, химия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7 июня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биология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, информатика и ИКТ, география, химия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10 июня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литература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, физика, информатика и ИКТ, география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15 июня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русский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 xml:space="preserve"> язык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27 июня (резервный день)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по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 xml:space="preserve"> всем учебным предметам (кроме русского языка и математики)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28 июня (резервный день)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русский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 xml:space="preserve"> язык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hd w:val="clear" w:color="auto" w:fill="FFFFFF"/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29 июня (резервный день)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hd w:val="clear" w:color="auto" w:fill="FFFFFF"/>
              <w:spacing w:after="100" w:afterAutospacing="1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по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 xml:space="preserve"> всем учебным предметам (кроме русского языка и математики)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30 июня (резервный день)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математика</w:t>
            </w:r>
            <w:proofErr w:type="gramEnd"/>
          </w:p>
        </w:tc>
      </w:tr>
      <w:tr w:rsidR="0069307E" w:rsidRPr="00EF13A2" w:rsidTr="0069307E">
        <w:trPr>
          <w:trHeight w:val="430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1 июля (резервный день)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hd w:val="clear" w:color="auto" w:fill="FFFFFF"/>
              <w:spacing w:after="100" w:afterAutospacing="1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по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 xml:space="preserve"> всем учебным предметам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2 июля (резервный день)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hd w:val="clear" w:color="auto" w:fill="FFFFFF"/>
              <w:spacing w:after="100" w:afterAutospacing="1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по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 xml:space="preserve"> всем учебным предметам</w:t>
            </w:r>
          </w:p>
        </w:tc>
      </w:tr>
      <w:tr w:rsidR="0069307E" w:rsidRPr="00EF13A2" w:rsidTr="0069307E">
        <w:trPr>
          <w:trHeight w:val="415"/>
        </w:trPr>
        <w:tc>
          <w:tcPr>
            <w:tcW w:w="1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Дополнительный период (5 сентября – 24 сентября)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hd w:val="clear" w:color="auto" w:fill="FFFFFF"/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5 сентября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hd w:val="clear" w:color="auto" w:fill="FFFFFF"/>
              <w:spacing w:after="100" w:afterAutospacing="1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математика</w:t>
            </w:r>
            <w:proofErr w:type="gramEnd"/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8 сентября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русский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 xml:space="preserve"> язык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12 сентября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история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, биология, физика, география</w:t>
            </w:r>
          </w:p>
        </w:tc>
      </w:tr>
      <w:tr w:rsidR="0069307E" w:rsidRPr="00EF13A2" w:rsidTr="0069307E">
        <w:trPr>
          <w:trHeight w:val="593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hd w:val="clear" w:color="auto" w:fill="FFFFFF"/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15 сентября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hd w:val="clear" w:color="auto" w:fill="FFFFFF"/>
              <w:spacing w:after="100" w:afterAutospacing="1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обществознание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, химия, информатика и ИКТ, литература, иностранные языки</w:t>
            </w:r>
          </w:p>
        </w:tc>
      </w:tr>
      <w:tr w:rsidR="0069307E" w:rsidRPr="00EF13A2" w:rsidTr="0069307E">
        <w:trPr>
          <w:trHeight w:val="430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hd w:val="clear" w:color="auto" w:fill="FFFFFF"/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20 сентября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hd w:val="clear" w:color="auto" w:fill="FFFFFF"/>
              <w:spacing w:after="100" w:afterAutospacing="1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математика</w:t>
            </w:r>
            <w:proofErr w:type="gramEnd"/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21 сентября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русский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 xml:space="preserve"> язык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22 сентября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по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 xml:space="preserve"> всем учебным предметам (кроме русского языка и математики)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23 сентября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по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 xml:space="preserve"> всем учебным предметам (кроме русского языка и математики)</w:t>
            </w:r>
          </w:p>
        </w:tc>
      </w:tr>
      <w:tr w:rsidR="0069307E" w:rsidRPr="00EF13A2" w:rsidTr="0069307E">
        <w:trPr>
          <w:trHeight w:val="41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24 сентября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07E" w:rsidRPr="00EF13A2" w:rsidRDefault="0069307E" w:rsidP="00E619EF">
            <w:pPr>
              <w:spacing w:after="118" w:line="240" w:lineRule="auto"/>
              <w:rPr>
                <w:rFonts w:asciiTheme="majorBidi" w:eastAsia="Times New Roman" w:hAnsiTheme="majorBidi" w:cstheme="majorBidi"/>
                <w:sz w:val="26"/>
                <w:szCs w:val="26"/>
                <w:lang w:eastAsia="ru-RU"/>
              </w:rPr>
            </w:pPr>
            <w:proofErr w:type="gramStart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по</w:t>
            </w:r>
            <w:proofErr w:type="gramEnd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 xml:space="preserve"> всем учебным пре</w:t>
            </w:r>
            <w:bookmarkStart w:id="0" w:name="_GoBack"/>
            <w:bookmarkEnd w:id="0"/>
            <w:r w:rsidRPr="00EF13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eastAsia="ru-RU"/>
              </w:rPr>
              <w:t>дметам</w:t>
            </w:r>
          </w:p>
        </w:tc>
      </w:tr>
    </w:tbl>
    <w:p w:rsidR="00B83778" w:rsidRPr="0069307E" w:rsidRDefault="0069307E" w:rsidP="0069307E">
      <w:pPr>
        <w:ind w:hanging="142"/>
        <w:rPr>
          <w:sz w:val="26"/>
          <w:szCs w:val="26"/>
        </w:rPr>
      </w:pPr>
    </w:p>
    <w:sectPr w:rsidR="00B83778" w:rsidRPr="0069307E" w:rsidSect="0069307E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9AB"/>
    <w:rsid w:val="003A39AB"/>
    <w:rsid w:val="0057617B"/>
    <w:rsid w:val="0069307E"/>
    <w:rsid w:val="0083790D"/>
    <w:rsid w:val="00BD7B6C"/>
    <w:rsid w:val="00DF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3223C-942E-4802-B0E0-52733181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2022-03-18T13:42:00Z</dcterms:created>
  <dcterms:modified xsi:type="dcterms:W3CDTF">2022-03-18T13:43:00Z</dcterms:modified>
</cp:coreProperties>
</file>